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11" w:rsidRDefault="000E7011" w:rsidP="0069661E">
      <w:pPr>
        <w:jc w:val="center"/>
        <w:rPr>
          <w:rFonts w:ascii="Courier New" w:hAnsi="Courier New" w:cs="Courier New"/>
          <w:b/>
          <w:sz w:val="20"/>
          <w:szCs w:val="20"/>
        </w:rPr>
      </w:pPr>
    </w:p>
    <w:p w:rsidR="0025010B" w:rsidRPr="0069661E" w:rsidRDefault="000171D4" w:rsidP="0069661E">
      <w:pPr>
        <w:jc w:val="center"/>
        <w:rPr>
          <w:rFonts w:ascii="Courier New" w:hAnsi="Courier New" w:cs="Courier New"/>
          <w:b/>
          <w:u w:val="single"/>
        </w:rPr>
      </w:pPr>
      <w:r w:rsidRPr="0069661E">
        <w:rPr>
          <w:rFonts w:ascii="Courier New" w:hAnsi="Courier New" w:cs="Courier New"/>
          <w:b/>
          <w:u w:val="single"/>
        </w:rPr>
        <w:t xml:space="preserve">DOCUMENTACION PREVIA AL INICIO DE </w:t>
      </w:r>
      <w:r w:rsidR="00FB7ED7" w:rsidRPr="0069661E">
        <w:rPr>
          <w:rFonts w:ascii="Courier New" w:hAnsi="Courier New" w:cs="Courier New"/>
          <w:b/>
          <w:u w:val="single"/>
        </w:rPr>
        <w:t>TRÁMITE</w:t>
      </w:r>
      <w:r w:rsidRPr="0069661E">
        <w:rPr>
          <w:rFonts w:ascii="Courier New" w:hAnsi="Courier New" w:cs="Courier New"/>
          <w:b/>
          <w:u w:val="single"/>
        </w:rPr>
        <w:t xml:space="preserve"> DE HABILITACION</w:t>
      </w:r>
      <w:r w:rsidRPr="0069661E">
        <w:rPr>
          <w:rFonts w:ascii="Courier New" w:hAnsi="Courier New" w:cs="Courier New"/>
          <w:b/>
          <w:u w:val="single"/>
          <w:bdr w:val="single" w:sz="4" w:space="0" w:color="auto"/>
        </w:rPr>
        <w:t>PERSONA FISICA</w:t>
      </w:r>
      <w:r w:rsidR="00325424" w:rsidRPr="0069661E">
        <w:rPr>
          <w:rFonts w:ascii="Courier New" w:hAnsi="Courier New" w:cs="Courier New"/>
          <w:b/>
          <w:u w:val="single"/>
        </w:rPr>
        <w:t>.</w:t>
      </w:r>
    </w:p>
    <w:p w:rsidR="00325424" w:rsidRDefault="00B8181A" w:rsidP="0069661E">
      <w:pPr>
        <w:jc w:val="center"/>
        <w:rPr>
          <w:rFonts w:ascii="Courier New" w:hAnsi="Courier New" w:cs="Courier New"/>
          <w:b/>
          <w:sz w:val="18"/>
          <w:szCs w:val="18"/>
        </w:rPr>
      </w:pPr>
      <w:r w:rsidRPr="005F2B16">
        <w:rPr>
          <w:rFonts w:ascii="Courier New" w:hAnsi="Courier New" w:cs="Courier New"/>
          <w:b/>
          <w:sz w:val="18"/>
          <w:szCs w:val="18"/>
        </w:rPr>
        <w:t>Contacto</w:t>
      </w:r>
      <w:proofErr w:type="gramStart"/>
      <w:r w:rsidRPr="005F2B16">
        <w:rPr>
          <w:rFonts w:ascii="Courier New" w:hAnsi="Courier New" w:cs="Courier New"/>
          <w:b/>
          <w:sz w:val="18"/>
          <w:szCs w:val="18"/>
        </w:rPr>
        <w:t>:</w:t>
      </w:r>
      <w:r w:rsidR="005F2B16" w:rsidRPr="0069661E">
        <w:rPr>
          <w:rFonts w:ascii="Courier New" w:hAnsi="Courier New" w:cs="Courier New"/>
          <w:b/>
          <w:sz w:val="18"/>
          <w:szCs w:val="18"/>
          <w:u w:val="single"/>
        </w:rPr>
        <w:t>C</w:t>
      </w:r>
      <w:r w:rsidRPr="0069661E">
        <w:rPr>
          <w:rFonts w:ascii="Courier New" w:hAnsi="Courier New" w:cs="Courier New"/>
          <w:b/>
          <w:sz w:val="18"/>
          <w:szCs w:val="18"/>
          <w:u w:val="single"/>
        </w:rPr>
        <w:t>el.2323523273</w:t>
      </w:r>
      <w:proofErr w:type="gramEnd"/>
      <w:r w:rsidR="0069661E">
        <w:rPr>
          <w:rFonts w:ascii="Courier New" w:hAnsi="Courier New" w:cs="Courier New"/>
          <w:b/>
          <w:sz w:val="18"/>
          <w:szCs w:val="18"/>
        </w:rPr>
        <w:t xml:space="preserve">. </w:t>
      </w:r>
      <w:r w:rsidR="005F2B16">
        <w:rPr>
          <w:rFonts w:ascii="Courier New" w:hAnsi="Courier New" w:cs="Courier New"/>
          <w:b/>
          <w:sz w:val="18"/>
          <w:szCs w:val="18"/>
        </w:rPr>
        <w:t xml:space="preserve">Documentación digital en formato </w:t>
      </w:r>
      <w:r w:rsidR="005F2B16" w:rsidRPr="005F2B16">
        <w:rPr>
          <w:rFonts w:ascii="Courier New" w:hAnsi="Courier New" w:cs="Courier New"/>
          <w:b/>
          <w:sz w:val="18"/>
          <w:szCs w:val="18"/>
        </w:rPr>
        <w:t>PDF</w:t>
      </w:r>
    </w:p>
    <w:p w:rsidR="0069661E" w:rsidRPr="0069661E" w:rsidRDefault="0069661E" w:rsidP="00496876">
      <w:pPr>
        <w:rPr>
          <w:rFonts w:ascii="Courier New" w:hAnsi="Courier New" w:cs="Courier New"/>
          <w:b/>
          <w:sz w:val="18"/>
          <w:szCs w:val="18"/>
          <w:u w:val="single"/>
        </w:rPr>
      </w:pPr>
      <w:r>
        <w:rPr>
          <w:rFonts w:ascii="Courier New" w:hAnsi="Courier New" w:cs="Courier New"/>
          <w:b/>
          <w:noProof/>
          <w:sz w:val="18"/>
          <w:szCs w:val="18"/>
          <w:u w:val="single"/>
          <w:lang w:val="es-AR" w:eastAsia="es-AR"/>
        </w:rPr>
        <w:pict>
          <v:shapetype id="_x0000_t109" coordsize="21600,21600" o:spt="109" path="m,l,21600r21600,l21600,xe">
            <v:stroke joinstyle="miter"/>
            <v:path gradientshapeok="t" o:connecttype="rect"/>
          </v:shapetype>
          <v:shape id="_x0000_s1026" type="#_x0000_t109" style="position:absolute;margin-left:-5.5pt;margin-top:5.9pt;width:528.75pt;height:64.5pt;z-index:251658240" filled="f"/>
        </w:pict>
      </w:r>
    </w:p>
    <w:p w:rsidR="0069661E" w:rsidRDefault="0069661E" w:rsidP="00496876">
      <w:pPr>
        <w:rPr>
          <w:rFonts w:ascii="Courier New" w:hAnsi="Courier New" w:cs="Courier New"/>
          <w:b/>
          <w:sz w:val="18"/>
          <w:szCs w:val="18"/>
        </w:rPr>
      </w:pPr>
      <w:r w:rsidRPr="0069661E">
        <w:rPr>
          <w:rFonts w:ascii="Courier New" w:hAnsi="Courier New" w:cs="Courier New"/>
          <w:b/>
          <w:sz w:val="18"/>
          <w:szCs w:val="18"/>
          <w:u w:val="single"/>
        </w:rPr>
        <w:t>Forma de presentación de la documentación solicitada</w:t>
      </w:r>
      <w:r>
        <w:rPr>
          <w:rFonts w:ascii="Courier New" w:hAnsi="Courier New" w:cs="Courier New"/>
          <w:b/>
          <w:sz w:val="18"/>
          <w:szCs w:val="18"/>
        </w:rPr>
        <w:t xml:space="preserve">: Deberá ingresar a la página web de la MUNICPALIDAD DE LUJAN: </w:t>
      </w:r>
      <w:hyperlink r:id="rId8" w:history="1">
        <w:r w:rsidRPr="00C02DCA">
          <w:rPr>
            <w:rStyle w:val="Hipervnculo"/>
            <w:rFonts w:ascii="Courier New" w:hAnsi="Courier New" w:cs="Courier New"/>
            <w:b/>
            <w:sz w:val="18"/>
            <w:szCs w:val="18"/>
          </w:rPr>
          <w:t>www.lujan.gob.ar</w:t>
        </w:r>
      </w:hyperlink>
      <w:r>
        <w:rPr>
          <w:rFonts w:ascii="Courier New" w:hAnsi="Courier New" w:cs="Courier New"/>
          <w:b/>
          <w:sz w:val="18"/>
          <w:szCs w:val="18"/>
        </w:rPr>
        <w:t xml:space="preserve">, </w:t>
      </w:r>
      <w:proofErr w:type="spellStart"/>
      <w:r>
        <w:rPr>
          <w:rFonts w:ascii="Courier New" w:hAnsi="Courier New" w:cs="Courier New"/>
          <w:b/>
          <w:sz w:val="18"/>
          <w:szCs w:val="18"/>
        </w:rPr>
        <w:t>click</w:t>
      </w:r>
      <w:proofErr w:type="spellEnd"/>
      <w:r>
        <w:rPr>
          <w:rFonts w:ascii="Courier New" w:hAnsi="Courier New" w:cs="Courier New"/>
          <w:b/>
          <w:sz w:val="18"/>
          <w:szCs w:val="18"/>
        </w:rPr>
        <w:t xml:space="preserve"> en </w:t>
      </w:r>
      <w:proofErr w:type="gramStart"/>
      <w:r>
        <w:rPr>
          <w:rFonts w:ascii="Courier New" w:hAnsi="Courier New" w:cs="Courier New"/>
          <w:b/>
          <w:sz w:val="18"/>
          <w:szCs w:val="18"/>
        </w:rPr>
        <w:t>“ HABILITACIONES</w:t>
      </w:r>
      <w:proofErr w:type="gramEnd"/>
      <w:r>
        <w:rPr>
          <w:rFonts w:ascii="Courier New" w:hAnsi="Courier New" w:cs="Courier New"/>
          <w:b/>
          <w:sz w:val="18"/>
          <w:szCs w:val="18"/>
        </w:rPr>
        <w:t xml:space="preserve"> DIGITALES”</w:t>
      </w:r>
    </w:p>
    <w:p w:rsidR="0069661E" w:rsidRDefault="0069661E" w:rsidP="00496876">
      <w:pPr>
        <w:rPr>
          <w:rFonts w:ascii="Courier New" w:hAnsi="Courier New" w:cs="Courier New"/>
          <w:b/>
          <w:sz w:val="18"/>
          <w:szCs w:val="18"/>
        </w:rPr>
      </w:pPr>
      <w:r>
        <w:rPr>
          <w:rFonts w:ascii="Courier New" w:hAnsi="Courier New" w:cs="Courier New"/>
          <w:b/>
          <w:sz w:val="18"/>
          <w:szCs w:val="18"/>
        </w:rPr>
        <w:t xml:space="preserve">A partir de allí, deberá darse de alta con CUIT para poder proceder a la carga de documentación en el sistema. </w:t>
      </w:r>
    </w:p>
    <w:p w:rsidR="0069661E" w:rsidRPr="004F42BF" w:rsidRDefault="0069661E" w:rsidP="00496876">
      <w:pPr>
        <w:rPr>
          <w:rFonts w:ascii="Courier New" w:hAnsi="Courier New" w:cs="Courier New"/>
          <w:b/>
          <w:sz w:val="18"/>
          <w:szCs w:val="18"/>
        </w:rPr>
      </w:pPr>
      <w:r>
        <w:rPr>
          <w:rFonts w:ascii="Courier New" w:hAnsi="Courier New" w:cs="Courier New"/>
          <w:b/>
          <w:sz w:val="18"/>
          <w:szCs w:val="18"/>
        </w:rPr>
        <w:t xml:space="preserve">Ante cualquier duda podrá comunicarse al </w:t>
      </w:r>
      <w:proofErr w:type="spellStart"/>
      <w:r>
        <w:rPr>
          <w:rFonts w:ascii="Courier New" w:hAnsi="Courier New" w:cs="Courier New"/>
          <w:b/>
          <w:sz w:val="18"/>
          <w:szCs w:val="18"/>
        </w:rPr>
        <w:t>tel</w:t>
      </w:r>
      <w:proofErr w:type="spellEnd"/>
      <w:r>
        <w:rPr>
          <w:rFonts w:ascii="Courier New" w:hAnsi="Courier New" w:cs="Courier New"/>
          <w:b/>
          <w:sz w:val="18"/>
          <w:szCs w:val="18"/>
        </w:rPr>
        <w:t xml:space="preserve"> de referencia o bien en </w:t>
      </w:r>
      <w:proofErr w:type="gramStart"/>
      <w:r>
        <w:rPr>
          <w:rFonts w:ascii="Courier New" w:hAnsi="Courier New" w:cs="Courier New"/>
          <w:b/>
          <w:sz w:val="18"/>
          <w:szCs w:val="18"/>
        </w:rPr>
        <w:t>la oficinas</w:t>
      </w:r>
      <w:proofErr w:type="gramEnd"/>
      <w:r>
        <w:rPr>
          <w:rFonts w:ascii="Courier New" w:hAnsi="Courier New" w:cs="Courier New"/>
          <w:b/>
          <w:sz w:val="18"/>
          <w:szCs w:val="18"/>
        </w:rPr>
        <w:t xml:space="preserve"> de Lavalle 520 para poder ser asesorado personalmente.  </w:t>
      </w:r>
    </w:p>
    <w:p w:rsidR="000171D4" w:rsidRPr="00973CB1" w:rsidRDefault="000171D4" w:rsidP="00BC1F0E">
      <w:pPr>
        <w:numPr>
          <w:ilvl w:val="0"/>
          <w:numId w:val="1"/>
        </w:numPr>
        <w:overflowPunct w:val="0"/>
        <w:autoSpaceDE w:val="0"/>
        <w:spacing w:before="120" w:after="120"/>
        <w:ind w:left="426"/>
        <w:jc w:val="both"/>
        <w:textAlignment w:val="baseline"/>
        <w:rPr>
          <w:rFonts w:ascii="Courier New" w:hAnsi="Courier New" w:cs="Courier New"/>
          <w:sz w:val="18"/>
          <w:szCs w:val="18"/>
        </w:rPr>
      </w:pPr>
      <w:r w:rsidRPr="00973CB1">
        <w:rPr>
          <w:rFonts w:ascii="Courier New" w:hAnsi="Courier New" w:cs="Courier New"/>
          <w:b/>
          <w:sz w:val="18"/>
          <w:szCs w:val="18"/>
        </w:rPr>
        <w:t>Título</w:t>
      </w:r>
      <w:r w:rsidRPr="00973CB1">
        <w:rPr>
          <w:rFonts w:ascii="Courier New" w:hAnsi="Courier New" w:cs="Courier New"/>
          <w:b/>
          <w:i/>
          <w:sz w:val="18"/>
          <w:szCs w:val="18"/>
        </w:rPr>
        <w:t xml:space="preserve"> d</w:t>
      </w:r>
      <w:r w:rsidR="00B61509" w:rsidRPr="00973CB1">
        <w:rPr>
          <w:rFonts w:ascii="Courier New" w:hAnsi="Courier New" w:cs="Courier New"/>
          <w:b/>
          <w:sz w:val="18"/>
          <w:szCs w:val="18"/>
        </w:rPr>
        <w:t>e Propiedad en Original y C</w:t>
      </w:r>
      <w:r w:rsidRPr="00973CB1">
        <w:rPr>
          <w:rFonts w:ascii="Courier New" w:hAnsi="Courier New" w:cs="Courier New"/>
          <w:b/>
          <w:sz w:val="18"/>
          <w:szCs w:val="18"/>
        </w:rPr>
        <w:t>opia</w:t>
      </w:r>
      <w:r w:rsidRPr="00973CB1">
        <w:rPr>
          <w:rFonts w:ascii="Courier New" w:hAnsi="Courier New" w:cs="Courier New"/>
          <w:sz w:val="18"/>
          <w:szCs w:val="18"/>
        </w:rPr>
        <w:t xml:space="preserve"> para certificar ante la Dirección de Recursos Tributarios, o bien copia certificada por Escribano Publico. Si no se contara con el título original del inmueble el solicitante deberá presentar Informe de Dominio expedido por la Dirección Provincial del Registro de la Propiedad en original y copia para certificar por ante la Dirección de Recursos Tributarios, o bien copia certificada por Escribano Publico</w:t>
      </w:r>
      <w:r w:rsidRPr="00973CB1">
        <w:rPr>
          <w:rFonts w:ascii="Courier New" w:hAnsi="Courier New" w:cs="Courier New"/>
          <w:b/>
          <w:sz w:val="18"/>
          <w:szCs w:val="18"/>
        </w:rPr>
        <w:t xml:space="preserve">. </w:t>
      </w:r>
    </w:p>
    <w:p w:rsidR="000171D4" w:rsidRPr="00973CB1" w:rsidRDefault="000171D4" w:rsidP="00BC1F0E">
      <w:pPr>
        <w:numPr>
          <w:ilvl w:val="0"/>
          <w:numId w:val="1"/>
        </w:numPr>
        <w:spacing w:before="120" w:after="120"/>
        <w:ind w:left="426"/>
        <w:jc w:val="both"/>
        <w:rPr>
          <w:rFonts w:ascii="Courier New" w:hAnsi="Courier New" w:cs="Courier New"/>
          <w:sz w:val="18"/>
          <w:szCs w:val="18"/>
        </w:rPr>
      </w:pPr>
      <w:r w:rsidRPr="00973CB1">
        <w:rPr>
          <w:rFonts w:ascii="Courier New" w:hAnsi="Courier New" w:cs="Courier New"/>
          <w:sz w:val="18"/>
          <w:szCs w:val="18"/>
        </w:rPr>
        <w:t xml:space="preserve">En el caso de que el instrumento sea boleto de compra-venta deberá contar con firmas certificadas y timbrado </w:t>
      </w:r>
      <w:r w:rsidR="009041E3" w:rsidRPr="00973CB1">
        <w:rPr>
          <w:rFonts w:ascii="Courier New" w:hAnsi="Courier New" w:cs="Courier New"/>
          <w:sz w:val="18"/>
          <w:szCs w:val="18"/>
        </w:rPr>
        <w:t>bancario, en</w:t>
      </w:r>
      <w:r w:rsidRPr="00973CB1">
        <w:rPr>
          <w:rFonts w:ascii="Courier New" w:hAnsi="Courier New" w:cs="Courier New"/>
          <w:sz w:val="18"/>
          <w:szCs w:val="18"/>
        </w:rPr>
        <w:t xml:space="preserve"> original y copia para certificar ante la Dirección de Recursos Tributarios, o bien copia certificada por Escribano Publico, se deberá también acompañar Informe de dominio de la propiedad emitido por la </w:t>
      </w:r>
      <w:proofErr w:type="spellStart"/>
      <w:r w:rsidRPr="00973CB1">
        <w:rPr>
          <w:rFonts w:ascii="Courier New" w:hAnsi="Courier New" w:cs="Courier New"/>
          <w:sz w:val="18"/>
          <w:szCs w:val="18"/>
        </w:rPr>
        <w:t>Direc</w:t>
      </w:r>
      <w:proofErr w:type="spellEnd"/>
      <w:r w:rsidR="00D65203" w:rsidRPr="00973CB1">
        <w:rPr>
          <w:rFonts w:ascii="Courier New" w:hAnsi="Courier New" w:cs="Courier New"/>
          <w:sz w:val="18"/>
          <w:szCs w:val="18"/>
        </w:rPr>
        <w:t>.</w:t>
      </w:r>
      <w:r w:rsidR="009041E3">
        <w:rPr>
          <w:rFonts w:ascii="Courier New" w:hAnsi="Courier New" w:cs="Courier New"/>
          <w:sz w:val="18"/>
          <w:szCs w:val="18"/>
        </w:rPr>
        <w:t xml:space="preserve"> </w:t>
      </w:r>
      <w:proofErr w:type="spellStart"/>
      <w:r w:rsidRPr="00973CB1">
        <w:rPr>
          <w:rFonts w:ascii="Courier New" w:hAnsi="Courier New" w:cs="Courier New"/>
          <w:sz w:val="18"/>
          <w:szCs w:val="18"/>
        </w:rPr>
        <w:t>Pcial</w:t>
      </w:r>
      <w:proofErr w:type="spellEnd"/>
      <w:r w:rsidR="00D65203" w:rsidRPr="00973CB1">
        <w:rPr>
          <w:rFonts w:ascii="Courier New" w:hAnsi="Courier New" w:cs="Courier New"/>
          <w:sz w:val="18"/>
          <w:szCs w:val="18"/>
        </w:rPr>
        <w:t>.</w:t>
      </w:r>
      <w:r w:rsidR="009041E3">
        <w:rPr>
          <w:rFonts w:ascii="Courier New" w:hAnsi="Courier New" w:cs="Courier New"/>
          <w:sz w:val="18"/>
          <w:szCs w:val="18"/>
        </w:rPr>
        <w:t xml:space="preserve"> </w:t>
      </w:r>
      <w:r w:rsidR="009041E3" w:rsidRPr="00973CB1">
        <w:rPr>
          <w:rFonts w:ascii="Courier New" w:hAnsi="Courier New" w:cs="Courier New"/>
          <w:sz w:val="18"/>
          <w:szCs w:val="18"/>
        </w:rPr>
        <w:t>D</w:t>
      </w:r>
      <w:r w:rsidRPr="00973CB1">
        <w:rPr>
          <w:rFonts w:ascii="Courier New" w:hAnsi="Courier New" w:cs="Courier New"/>
          <w:sz w:val="18"/>
          <w:szCs w:val="18"/>
        </w:rPr>
        <w:t>el</w:t>
      </w:r>
      <w:r w:rsidR="009041E3">
        <w:rPr>
          <w:rFonts w:ascii="Courier New" w:hAnsi="Courier New" w:cs="Courier New"/>
          <w:sz w:val="18"/>
          <w:szCs w:val="18"/>
        </w:rPr>
        <w:t xml:space="preserve"> </w:t>
      </w:r>
      <w:proofErr w:type="spellStart"/>
      <w:r w:rsidRPr="00973CB1">
        <w:rPr>
          <w:rFonts w:ascii="Courier New" w:hAnsi="Courier New" w:cs="Courier New"/>
          <w:sz w:val="18"/>
          <w:szCs w:val="18"/>
        </w:rPr>
        <w:t>Reg</w:t>
      </w:r>
      <w:proofErr w:type="spellEnd"/>
      <w:r w:rsidR="009041E3">
        <w:rPr>
          <w:rFonts w:ascii="Courier New" w:hAnsi="Courier New" w:cs="Courier New"/>
          <w:sz w:val="18"/>
          <w:szCs w:val="18"/>
        </w:rPr>
        <w:t xml:space="preserve"> </w:t>
      </w:r>
      <w:r w:rsidRPr="00973CB1">
        <w:rPr>
          <w:rFonts w:ascii="Courier New" w:hAnsi="Courier New" w:cs="Courier New"/>
          <w:sz w:val="18"/>
          <w:szCs w:val="18"/>
        </w:rPr>
        <w:t xml:space="preserve">de la </w:t>
      </w:r>
      <w:proofErr w:type="spellStart"/>
      <w:r w:rsidRPr="00973CB1">
        <w:rPr>
          <w:rFonts w:ascii="Courier New" w:hAnsi="Courier New" w:cs="Courier New"/>
          <w:sz w:val="18"/>
          <w:szCs w:val="18"/>
        </w:rPr>
        <w:t>Prop</w:t>
      </w:r>
      <w:proofErr w:type="spellEnd"/>
      <w:r w:rsidRPr="00973CB1">
        <w:rPr>
          <w:rFonts w:ascii="Courier New" w:hAnsi="Courier New" w:cs="Courier New"/>
          <w:sz w:val="18"/>
          <w:szCs w:val="18"/>
        </w:rPr>
        <w:t xml:space="preserve">. </w:t>
      </w:r>
    </w:p>
    <w:p w:rsidR="000171D4" w:rsidRPr="00973CB1" w:rsidRDefault="000171D4" w:rsidP="00BC1F0E">
      <w:pPr>
        <w:numPr>
          <w:ilvl w:val="0"/>
          <w:numId w:val="1"/>
        </w:numPr>
        <w:overflowPunct w:val="0"/>
        <w:autoSpaceDE w:val="0"/>
        <w:spacing w:before="120" w:after="120"/>
        <w:ind w:left="426"/>
        <w:jc w:val="both"/>
        <w:textAlignment w:val="baseline"/>
        <w:rPr>
          <w:rFonts w:ascii="Courier New" w:hAnsi="Courier New" w:cs="Courier New"/>
          <w:sz w:val="18"/>
          <w:szCs w:val="18"/>
        </w:rPr>
      </w:pPr>
      <w:r w:rsidRPr="00973CB1">
        <w:rPr>
          <w:rFonts w:ascii="Courier New" w:hAnsi="Courier New" w:cs="Courier New"/>
          <w:sz w:val="18"/>
          <w:szCs w:val="18"/>
        </w:rPr>
        <w:t>Si el inmueble corresponde a una propiedad horizontal (P.H.) se deberá acompañar Reglamento de Copropiedad y Administración, debiendo ser el uso de la unidad donde se desarrollara la actividad concordante con el rubro a habilitar. En los casos que el uso no concuerde, se podrá presentar resolución unánime de los copropietarios, consignando la modificación con firmas certificadas ante escribano publico</w:t>
      </w:r>
    </w:p>
    <w:p w:rsidR="000171D4" w:rsidRPr="00973CB1" w:rsidRDefault="000171D4" w:rsidP="00BC1F0E">
      <w:pPr>
        <w:numPr>
          <w:ilvl w:val="0"/>
          <w:numId w:val="1"/>
        </w:numPr>
        <w:spacing w:before="120" w:after="120"/>
        <w:ind w:left="426"/>
        <w:jc w:val="both"/>
        <w:rPr>
          <w:rFonts w:ascii="Courier New" w:hAnsi="Courier New" w:cs="Courier New"/>
          <w:sz w:val="18"/>
          <w:szCs w:val="18"/>
        </w:rPr>
      </w:pPr>
      <w:r w:rsidRPr="00973CB1">
        <w:rPr>
          <w:rFonts w:ascii="Courier New" w:hAnsi="Courier New" w:cs="Courier New"/>
          <w:sz w:val="18"/>
          <w:szCs w:val="18"/>
        </w:rPr>
        <w:t>Cuando el inmueble se encuentre en proceso de sucesión se acompañará Declaratoria de Herederos en original y copia para certificar por ante la Dirección de Recursos Tributarios, o bien copia cert</w:t>
      </w:r>
      <w:r w:rsidR="001900AF" w:rsidRPr="00973CB1">
        <w:rPr>
          <w:rFonts w:ascii="Courier New" w:hAnsi="Courier New" w:cs="Courier New"/>
          <w:sz w:val="18"/>
          <w:szCs w:val="18"/>
        </w:rPr>
        <w:t>ificada por Escribano Público//Libreta de Matrimonio con los aludidos herederos y Nota de Autorización para alquilar.</w:t>
      </w:r>
    </w:p>
    <w:p w:rsidR="000171D4" w:rsidRPr="00973CB1" w:rsidRDefault="000171D4" w:rsidP="00BC1F0E">
      <w:pPr>
        <w:numPr>
          <w:ilvl w:val="0"/>
          <w:numId w:val="1"/>
        </w:numPr>
        <w:spacing w:before="120" w:after="120"/>
        <w:ind w:left="426"/>
        <w:jc w:val="both"/>
        <w:rPr>
          <w:rFonts w:ascii="Courier New" w:hAnsi="Courier New" w:cs="Courier New"/>
          <w:sz w:val="18"/>
          <w:szCs w:val="18"/>
        </w:rPr>
      </w:pPr>
      <w:r w:rsidRPr="00973CB1">
        <w:rPr>
          <w:rFonts w:ascii="Courier New" w:hAnsi="Courier New" w:cs="Courier New"/>
          <w:sz w:val="18"/>
          <w:szCs w:val="18"/>
        </w:rPr>
        <w:t>Cuando el solicitante no se</w:t>
      </w:r>
      <w:r w:rsidR="00BC1F0E" w:rsidRPr="00973CB1">
        <w:rPr>
          <w:rFonts w:ascii="Courier New" w:hAnsi="Courier New" w:cs="Courier New"/>
          <w:sz w:val="18"/>
          <w:szCs w:val="18"/>
        </w:rPr>
        <w:t xml:space="preserve">a propietario deberá presentar </w:t>
      </w:r>
      <w:r w:rsidR="00BC1F0E" w:rsidRPr="00973CB1">
        <w:rPr>
          <w:rFonts w:ascii="Courier New" w:hAnsi="Courier New" w:cs="Courier New"/>
          <w:b/>
          <w:sz w:val="18"/>
          <w:szCs w:val="18"/>
        </w:rPr>
        <w:t>Contrato de Locación o C</w:t>
      </w:r>
      <w:r w:rsidRPr="00973CB1">
        <w:rPr>
          <w:rFonts w:ascii="Courier New" w:hAnsi="Courier New" w:cs="Courier New"/>
          <w:b/>
          <w:sz w:val="18"/>
          <w:szCs w:val="18"/>
        </w:rPr>
        <w:t>omodato</w:t>
      </w:r>
      <w:r w:rsidRPr="00973CB1">
        <w:rPr>
          <w:rFonts w:ascii="Courier New" w:hAnsi="Courier New" w:cs="Courier New"/>
          <w:sz w:val="18"/>
          <w:szCs w:val="18"/>
        </w:rPr>
        <w:t xml:space="preserve"> en </w:t>
      </w:r>
      <w:r w:rsidR="00BC1F0E" w:rsidRPr="00973CB1">
        <w:rPr>
          <w:rFonts w:ascii="Courier New" w:hAnsi="Courier New" w:cs="Courier New"/>
          <w:sz w:val="18"/>
          <w:szCs w:val="18"/>
        </w:rPr>
        <w:t>original y copia para C</w:t>
      </w:r>
      <w:r w:rsidRPr="00973CB1">
        <w:rPr>
          <w:rFonts w:ascii="Courier New" w:hAnsi="Courier New" w:cs="Courier New"/>
          <w:sz w:val="18"/>
          <w:szCs w:val="18"/>
        </w:rPr>
        <w:t>ertificar por Escribano Público,</w:t>
      </w:r>
      <w:r w:rsidR="000F525B" w:rsidRPr="00973CB1">
        <w:rPr>
          <w:rFonts w:ascii="Courier New" w:hAnsi="Courier New" w:cs="Courier New"/>
          <w:sz w:val="18"/>
          <w:szCs w:val="18"/>
        </w:rPr>
        <w:t xml:space="preserve"> que conste en el mismo el rubro a explotar,</w:t>
      </w:r>
      <w:r w:rsidRPr="00973CB1">
        <w:rPr>
          <w:rFonts w:ascii="Courier New" w:hAnsi="Courier New" w:cs="Courier New"/>
          <w:sz w:val="18"/>
          <w:szCs w:val="18"/>
        </w:rPr>
        <w:t xml:space="preserve"> con constancia de cumplimiento del </w:t>
      </w:r>
      <w:r w:rsidR="00BC1F0E" w:rsidRPr="00973CB1">
        <w:rPr>
          <w:rFonts w:ascii="Courier New" w:hAnsi="Courier New" w:cs="Courier New"/>
          <w:sz w:val="18"/>
          <w:szCs w:val="18"/>
        </w:rPr>
        <w:t>Impuesto de S</w:t>
      </w:r>
      <w:r w:rsidRPr="00973CB1">
        <w:rPr>
          <w:rFonts w:ascii="Courier New" w:hAnsi="Courier New" w:cs="Courier New"/>
          <w:sz w:val="18"/>
          <w:szCs w:val="18"/>
        </w:rPr>
        <w:t>ellos</w:t>
      </w:r>
      <w:r w:rsidR="00041A79" w:rsidRPr="00973CB1">
        <w:rPr>
          <w:rFonts w:ascii="Courier New" w:hAnsi="Courier New" w:cs="Courier New"/>
          <w:sz w:val="18"/>
          <w:szCs w:val="18"/>
        </w:rPr>
        <w:t xml:space="preserve"> (Banco Provincia</w:t>
      </w:r>
      <w:r w:rsidR="00BC1F0E" w:rsidRPr="00973CB1">
        <w:rPr>
          <w:rFonts w:ascii="Courier New" w:hAnsi="Courier New" w:cs="Courier New"/>
          <w:sz w:val="18"/>
          <w:szCs w:val="18"/>
        </w:rPr>
        <w:t>, A.C.I.P.</w:t>
      </w:r>
      <w:r w:rsidR="00041A79" w:rsidRPr="00973CB1">
        <w:rPr>
          <w:rFonts w:ascii="Courier New" w:hAnsi="Courier New" w:cs="Courier New"/>
          <w:sz w:val="18"/>
          <w:szCs w:val="18"/>
        </w:rPr>
        <w:t xml:space="preserve"> o A</w:t>
      </w:r>
      <w:r w:rsidR="00BC1F0E" w:rsidRPr="00973CB1">
        <w:rPr>
          <w:rFonts w:ascii="Courier New" w:hAnsi="Courier New" w:cs="Courier New"/>
          <w:sz w:val="18"/>
          <w:szCs w:val="18"/>
        </w:rPr>
        <w:t>.</w:t>
      </w:r>
      <w:r w:rsidR="00041A79" w:rsidRPr="00973CB1">
        <w:rPr>
          <w:rFonts w:ascii="Courier New" w:hAnsi="Courier New" w:cs="Courier New"/>
          <w:sz w:val="18"/>
          <w:szCs w:val="18"/>
        </w:rPr>
        <w:t>R</w:t>
      </w:r>
      <w:r w:rsidR="00BC1F0E" w:rsidRPr="00973CB1">
        <w:rPr>
          <w:rFonts w:ascii="Courier New" w:hAnsi="Courier New" w:cs="Courier New"/>
          <w:sz w:val="18"/>
          <w:szCs w:val="18"/>
        </w:rPr>
        <w:t>.</w:t>
      </w:r>
      <w:r w:rsidR="00041A79" w:rsidRPr="00973CB1">
        <w:rPr>
          <w:rFonts w:ascii="Courier New" w:hAnsi="Courier New" w:cs="Courier New"/>
          <w:sz w:val="18"/>
          <w:szCs w:val="18"/>
        </w:rPr>
        <w:t>P</w:t>
      </w:r>
      <w:r w:rsidR="00BC1F0E" w:rsidRPr="00973CB1">
        <w:rPr>
          <w:rFonts w:ascii="Courier New" w:hAnsi="Courier New" w:cs="Courier New"/>
          <w:sz w:val="18"/>
          <w:szCs w:val="18"/>
        </w:rPr>
        <w:t>.</w:t>
      </w:r>
      <w:r w:rsidR="00041A79" w:rsidRPr="00973CB1">
        <w:rPr>
          <w:rFonts w:ascii="Courier New" w:hAnsi="Courier New" w:cs="Courier New"/>
          <w:sz w:val="18"/>
          <w:szCs w:val="18"/>
        </w:rPr>
        <w:t>A</w:t>
      </w:r>
      <w:r w:rsidR="00BC1F0E" w:rsidRPr="00973CB1">
        <w:rPr>
          <w:rFonts w:ascii="Courier New" w:hAnsi="Courier New" w:cs="Courier New"/>
          <w:sz w:val="18"/>
          <w:szCs w:val="18"/>
        </w:rPr>
        <w:t>.</w:t>
      </w:r>
      <w:r w:rsidR="00041A79" w:rsidRPr="00973CB1">
        <w:rPr>
          <w:rFonts w:ascii="Courier New" w:hAnsi="Courier New" w:cs="Courier New"/>
          <w:sz w:val="18"/>
          <w:szCs w:val="18"/>
        </w:rPr>
        <w:t>E</w:t>
      </w:r>
      <w:r w:rsidR="00BC1F0E" w:rsidRPr="00973CB1">
        <w:rPr>
          <w:rFonts w:ascii="Courier New" w:hAnsi="Courier New" w:cs="Courier New"/>
          <w:sz w:val="18"/>
          <w:szCs w:val="18"/>
        </w:rPr>
        <w:t>.</w:t>
      </w:r>
      <w:r w:rsidR="00041A79" w:rsidRPr="00973CB1">
        <w:rPr>
          <w:rFonts w:ascii="Courier New" w:hAnsi="Courier New" w:cs="Courier New"/>
          <w:sz w:val="18"/>
          <w:szCs w:val="18"/>
        </w:rPr>
        <w:t>) y</w:t>
      </w:r>
      <w:r w:rsidRPr="00973CB1">
        <w:rPr>
          <w:rFonts w:ascii="Courier New" w:hAnsi="Courier New" w:cs="Courier New"/>
          <w:sz w:val="18"/>
          <w:szCs w:val="18"/>
        </w:rPr>
        <w:t xml:space="preserve"> demás tri</w:t>
      </w:r>
      <w:r w:rsidR="00041A79" w:rsidRPr="00973CB1">
        <w:rPr>
          <w:rFonts w:ascii="Courier New" w:hAnsi="Courier New" w:cs="Courier New"/>
          <w:sz w:val="18"/>
          <w:szCs w:val="18"/>
        </w:rPr>
        <w:t>butos que pudieran corresponder,</w:t>
      </w:r>
      <w:r w:rsidRPr="00973CB1">
        <w:rPr>
          <w:rFonts w:ascii="Courier New" w:hAnsi="Courier New" w:cs="Courier New"/>
          <w:sz w:val="18"/>
          <w:szCs w:val="18"/>
        </w:rPr>
        <w:t xml:space="preserve"> con firmas certificadas ante Escribano Público.  </w:t>
      </w:r>
    </w:p>
    <w:p w:rsidR="000171D4" w:rsidRPr="00B8244C" w:rsidRDefault="000171D4" w:rsidP="00BC1F0E">
      <w:pPr>
        <w:numPr>
          <w:ilvl w:val="0"/>
          <w:numId w:val="1"/>
        </w:numPr>
        <w:spacing w:before="120" w:after="120"/>
        <w:ind w:left="426"/>
        <w:jc w:val="both"/>
        <w:rPr>
          <w:rFonts w:ascii="Courier New" w:hAnsi="Courier New" w:cs="Courier New"/>
          <w:b/>
          <w:sz w:val="18"/>
          <w:szCs w:val="18"/>
        </w:rPr>
      </w:pPr>
      <w:r w:rsidRPr="00973CB1">
        <w:rPr>
          <w:rFonts w:ascii="Courier New" w:hAnsi="Courier New" w:cs="Courier New"/>
          <w:sz w:val="18"/>
          <w:szCs w:val="18"/>
        </w:rPr>
        <w:t xml:space="preserve">Copia </w:t>
      </w:r>
      <w:r w:rsidR="00BC1F0E" w:rsidRPr="00973CB1">
        <w:rPr>
          <w:rFonts w:ascii="Courier New" w:hAnsi="Courier New" w:cs="Courier New"/>
          <w:sz w:val="18"/>
          <w:szCs w:val="18"/>
        </w:rPr>
        <w:t>de la Documentación Técnica de O</w:t>
      </w:r>
      <w:r w:rsidRPr="00973CB1">
        <w:rPr>
          <w:rFonts w:ascii="Courier New" w:hAnsi="Courier New" w:cs="Courier New"/>
          <w:sz w:val="18"/>
          <w:szCs w:val="18"/>
        </w:rPr>
        <w:t xml:space="preserve">bra Aprobada </w:t>
      </w:r>
      <w:r w:rsidRPr="00973CB1">
        <w:rPr>
          <w:rFonts w:ascii="Courier New" w:hAnsi="Courier New" w:cs="Courier New"/>
          <w:b/>
          <w:sz w:val="18"/>
          <w:szCs w:val="18"/>
        </w:rPr>
        <w:t>(</w:t>
      </w:r>
      <w:r w:rsidR="00BC1F0E" w:rsidRPr="00973CB1">
        <w:rPr>
          <w:rFonts w:ascii="Courier New" w:hAnsi="Courier New" w:cs="Courier New"/>
          <w:b/>
          <w:sz w:val="18"/>
          <w:szCs w:val="18"/>
        </w:rPr>
        <w:t>P</w:t>
      </w:r>
      <w:r w:rsidRPr="00973CB1">
        <w:rPr>
          <w:rFonts w:ascii="Courier New" w:hAnsi="Courier New" w:cs="Courier New"/>
          <w:b/>
          <w:sz w:val="18"/>
          <w:szCs w:val="18"/>
        </w:rPr>
        <w:t>lanos</w:t>
      </w:r>
      <w:r w:rsidR="00BC1F0E" w:rsidRPr="00973CB1">
        <w:rPr>
          <w:rFonts w:ascii="Courier New" w:hAnsi="Courier New" w:cs="Courier New"/>
          <w:b/>
          <w:sz w:val="18"/>
          <w:szCs w:val="18"/>
        </w:rPr>
        <w:t xml:space="preserve"> de Obra</w:t>
      </w:r>
      <w:r w:rsidRPr="00973CB1">
        <w:rPr>
          <w:rFonts w:ascii="Courier New" w:hAnsi="Courier New" w:cs="Courier New"/>
          <w:b/>
          <w:sz w:val="18"/>
          <w:szCs w:val="18"/>
        </w:rPr>
        <w:t>)</w:t>
      </w:r>
      <w:r w:rsidRPr="00973CB1">
        <w:rPr>
          <w:rFonts w:ascii="Courier New" w:hAnsi="Courier New" w:cs="Courier New"/>
          <w:sz w:val="18"/>
          <w:szCs w:val="18"/>
        </w:rPr>
        <w:t>, certificada por el Área de Planeamiento de la Municipalidad</w:t>
      </w:r>
      <w:r w:rsidR="00933737" w:rsidRPr="00973CB1">
        <w:rPr>
          <w:rFonts w:ascii="Courier New" w:hAnsi="Courier New" w:cs="Courier New"/>
          <w:sz w:val="18"/>
          <w:szCs w:val="18"/>
        </w:rPr>
        <w:t xml:space="preserve"> (informar m2 destinados a exposición y ventas, depósito, como así también si se utiliza superficie semicubierta y/o descubierta</w:t>
      </w:r>
      <w:r w:rsidR="0097634D" w:rsidRPr="00973CB1">
        <w:rPr>
          <w:rFonts w:ascii="Courier New" w:hAnsi="Courier New" w:cs="Courier New"/>
          <w:sz w:val="18"/>
          <w:szCs w:val="18"/>
        </w:rPr>
        <w:t>)</w:t>
      </w:r>
      <w:r w:rsidR="0097634D">
        <w:rPr>
          <w:rFonts w:ascii="Courier New" w:hAnsi="Courier New" w:cs="Courier New"/>
          <w:sz w:val="18"/>
          <w:szCs w:val="18"/>
        </w:rPr>
        <w:t xml:space="preserve"> IMPORTANTE</w:t>
      </w:r>
      <w:r w:rsidR="002474E7">
        <w:rPr>
          <w:rFonts w:ascii="Courier New" w:hAnsi="Courier New" w:cs="Courier New"/>
          <w:sz w:val="18"/>
          <w:szCs w:val="18"/>
        </w:rPr>
        <w:t xml:space="preserve">: </w:t>
      </w:r>
      <w:r w:rsidR="002474E7" w:rsidRPr="00B8244C">
        <w:rPr>
          <w:rFonts w:ascii="Courier New" w:hAnsi="Courier New" w:cs="Courier New"/>
          <w:b/>
          <w:sz w:val="18"/>
          <w:szCs w:val="18"/>
        </w:rPr>
        <w:t>marcar superficie a habilitar antes de escanear plano</w:t>
      </w:r>
      <w:r w:rsidRPr="00B8244C">
        <w:rPr>
          <w:rFonts w:ascii="Courier New" w:hAnsi="Courier New" w:cs="Courier New"/>
          <w:b/>
          <w:sz w:val="18"/>
          <w:szCs w:val="18"/>
        </w:rPr>
        <w:t>.</w:t>
      </w:r>
    </w:p>
    <w:p w:rsidR="00C71E12" w:rsidRPr="00973CB1" w:rsidRDefault="00C71E12" w:rsidP="00BC1F0E">
      <w:pPr>
        <w:numPr>
          <w:ilvl w:val="0"/>
          <w:numId w:val="1"/>
        </w:numPr>
        <w:spacing w:before="120" w:after="120"/>
        <w:ind w:left="426" w:hanging="390"/>
        <w:jc w:val="both"/>
        <w:rPr>
          <w:rFonts w:ascii="Courier New" w:hAnsi="Courier New" w:cs="Courier New"/>
          <w:sz w:val="18"/>
          <w:szCs w:val="18"/>
        </w:rPr>
      </w:pPr>
      <w:r w:rsidRPr="00973CB1">
        <w:rPr>
          <w:rFonts w:ascii="Courier New" w:hAnsi="Courier New" w:cs="Courier New"/>
          <w:b/>
          <w:sz w:val="18"/>
          <w:szCs w:val="18"/>
        </w:rPr>
        <w:t>Constancia de Inscripción ante la AFIP vigente</w:t>
      </w:r>
      <w:r w:rsidRPr="00973CB1">
        <w:rPr>
          <w:rFonts w:ascii="Courier New" w:hAnsi="Courier New" w:cs="Courier New"/>
          <w:sz w:val="18"/>
          <w:szCs w:val="18"/>
        </w:rPr>
        <w:t>, en los impuestos que correspondan a la actividad en que se solicita la habilitación.</w:t>
      </w:r>
    </w:p>
    <w:p w:rsidR="000171D4" w:rsidRPr="00973CB1" w:rsidRDefault="00703320" w:rsidP="00BC1F0E">
      <w:pPr>
        <w:numPr>
          <w:ilvl w:val="0"/>
          <w:numId w:val="1"/>
        </w:numPr>
        <w:spacing w:before="120" w:after="120"/>
        <w:ind w:left="426" w:hanging="390"/>
        <w:jc w:val="both"/>
        <w:rPr>
          <w:rFonts w:ascii="Courier New" w:hAnsi="Courier New" w:cs="Courier New"/>
          <w:sz w:val="18"/>
          <w:szCs w:val="18"/>
        </w:rPr>
      </w:pPr>
      <w:r w:rsidRPr="00973CB1">
        <w:rPr>
          <w:rFonts w:ascii="Courier New" w:hAnsi="Courier New" w:cs="Courier New"/>
          <w:b/>
          <w:sz w:val="18"/>
          <w:szCs w:val="18"/>
        </w:rPr>
        <w:t>Certificado de Domicilio de</w:t>
      </w:r>
      <w:r w:rsidR="000171D4" w:rsidRPr="00973CB1">
        <w:rPr>
          <w:rFonts w:ascii="Courier New" w:hAnsi="Courier New" w:cs="Courier New"/>
          <w:b/>
          <w:sz w:val="18"/>
          <w:szCs w:val="18"/>
        </w:rPr>
        <w:t xml:space="preserve"> ARBA</w:t>
      </w:r>
      <w:r w:rsidR="000171D4" w:rsidRPr="00973CB1">
        <w:rPr>
          <w:rFonts w:ascii="Courier New" w:hAnsi="Courier New" w:cs="Courier New"/>
          <w:sz w:val="18"/>
          <w:szCs w:val="18"/>
        </w:rPr>
        <w:t xml:space="preserve"> en el Impuesto a los Ingresos Brutos o Convenio Multilateral </w:t>
      </w:r>
      <w:r w:rsidR="001234A1" w:rsidRPr="00973CB1">
        <w:rPr>
          <w:rFonts w:ascii="Courier New" w:hAnsi="Courier New" w:cs="Courier New"/>
          <w:sz w:val="18"/>
          <w:szCs w:val="18"/>
        </w:rPr>
        <w:t>(Certificado de Domicilio) – (Jurisdicción 902)</w:t>
      </w:r>
      <w:r w:rsidR="000171D4" w:rsidRPr="00973CB1">
        <w:rPr>
          <w:rFonts w:ascii="Courier New" w:hAnsi="Courier New" w:cs="Courier New"/>
          <w:sz w:val="18"/>
          <w:szCs w:val="18"/>
        </w:rPr>
        <w:t xml:space="preserve"> en la actividad en que se solicita la habilitación</w:t>
      </w:r>
      <w:r w:rsidRPr="00973CB1">
        <w:rPr>
          <w:rFonts w:ascii="Courier New" w:hAnsi="Courier New" w:cs="Courier New"/>
          <w:sz w:val="18"/>
          <w:szCs w:val="18"/>
        </w:rPr>
        <w:t>, donde conste el Número de Partida Inmobiliaria perteneciente al inmueble a habilitar</w:t>
      </w:r>
      <w:r w:rsidR="000171D4" w:rsidRPr="00973CB1">
        <w:rPr>
          <w:rFonts w:ascii="Courier New" w:hAnsi="Courier New" w:cs="Courier New"/>
          <w:sz w:val="18"/>
          <w:szCs w:val="18"/>
        </w:rPr>
        <w:t xml:space="preserve">.  </w:t>
      </w:r>
    </w:p>
    <w:p w:rsidR="000171D4" w:rsidRPr="00973CB1" w:rsidRDefault="000171D4" w:rsidP="00BC1F0E">
      <w:pPr>
        <w:numPr>
          <w:ilvl w:val="0"/>
          <w:numId w:val="1"/>
        </w:numPr>
        <w:spacing w:before="120" w:after="120"/>
        <w:ind w:left="426" w:hanging="390"/>
        <w:jc w:val="both"/>
        <w:rPr>
          <w:rFonts w:ascii="Courier New" w:hAnsi="Courier New" w:cs="Courier New"/>
          <w:sz w:val="18"/>
          <w:szCs w:val="18"/>
        </w:rPr>
      </w:pPr>
      <w:r w:rsidRPr="00973CB1">
        <w:rPr>
          <w:rFonts w:ascii="Courier New" w:hAnsi="Courier New" w:cs="Courier New"/>
          <w:b/>
          <w:sz w:val="18"/>
          <w:szCs w:val="18"/>
        </w:rPr>
        <w:t>DNI del Titular</w:t>
      </w:r>
      <w:r w:rsidRPr="00973CB1">
        <w:rPr>
          <w:rFonts w:ascii="Courier New" w:hAnsi="Courier New" w:cs="Courier New"/>
          <w:sz w:val="18"/>
          <w:szCs w:val="18"/>
        </w:rPr>
        <w:t>, puede presentar</w:t>
      </w:r>
      <w:r w:rsidR="00B26FE1" w:rsidRPr="00973CB1">
        <w:rPr>
          <w:rFonts w:ascii="Courier New" w:hAnsi="Courier New" w:cs="Courier New"/>
          <w:sz w:val="18"/>
          <w:szCs w:val="18"/>
        </w:rPr>
        <w:t xml:space="preserve"> el original y copia simple para certificar</w:t>
      </w:r>
      <w:r w:rsidRPr="00973CB1">
        <w:rPr>
          <w:rFonts w:ascii="Courier New" w:hAnsi="Courier New" w:cs="Courier New"/>
          <w:sz w:val="18"/>
          <w:szCs w:val="18"/>
        </w:rPr>
        <w:t xml:space="preserve"> ante la Dirección de Recursos Tributarios, o bien en copia certificada por Escribano Público</w:t>
      </w:r>
    </w:p>
    <w:p w:rsidR="00EC4983" w:rsidRPr="00973CB1" w:rsidRDefault="000171D4" w:rsidP="00BC1F0E">
      <w:pPr>
        <w:numPr>
          <w:ilvl w:val="0"/>
          <w:numId w:val="1"/>
        </w:numPr>
        <w:spacing w:before="120" w:after="120"/>
        <w:ind w:left="426" w:hanging="390"/>
        <w:jc w:val="both"/>
        <w:rPr>
          <w:rFonts w:ascii="Courier New" w:hAnsi="Courier New" w:cs="Courier New"/>
          <w:sz w:val="18"/>
          <w:szCs w:val="18"/>
        </w:rPr>
      </w:pPr>
      <w:r w:rsidRPr="00973CB1">
        <w:rPr>
          <w:rFonts w:ascii="Courier New" w:hAnsi="Courier New" w:cs="Courier New"/>
          <w:sz w:val="18"/>
          <w:szCs w:val="18"/>
        </w:rPr>
        <w:t xml:space="preserve">Si autorizare a un tercero a la realización y prosecución del trámite de habilitación, el </w:t>
      </w:r>
      <w:r w:rsidRPr="00973CB1">
        <w:rPr>
          <w:rFonts w:ascii="Courier New" w:hAnsi="Courier New" w:cs="Courier New"/>
          <w:b/>
          <w:sz w:val="18"/>
          <w:szCs w:val="18"/>
        </w:rPr>
        <w:t xml:space="preserve">Formulario de </w:t>
      </w:r>
      <w:r w:rsidR="009041E3" w:rsidRPr="00973CB1">
        <w:rPr>
          <w:rFonts w:ascii="Courier New" w:hAnsi="Courier New" w:cs="Courier New"/>
          <w:b/>
          <w:sz w:val="18"/>
          <w:szCs w:val="18"/>
        </w:rPr>
        <w:t>Autorización</w:t>
      </w:r>
      <w:r w:rsidR="009041E3" w:rsidRPr="00973CB1">
        <w:rPr>
          <w:rFonts w:ascii="Courier New" w:hAnsi="Courier New" w:cs="Courier New"/>
          <w:sz w:val="18"/>
          <w:szCs w:val="18"/>
        </w:rPr>
        <w:t xml:space="preserve"> deberá</w:t>
      </w:r>
      <w:r w:rsidR="00011DA8" w:rsidRPr="00973CB1">
        <w:rPr>
          <w:rFonts w:ascii="Courier New" w:hAnsi="Courier New" w:cs="Courier New"/>
          <w:sz w:val="18"/>
          <w:szCs w:val="18"/>
        </w:rPr>
        <w:t xml:space="preserve"> presentarse </w:t>
      </w:r>
      <w:r w:rsidRPr="00973CB1">
        <w:rPr>
          <w:rFonts w:ascii="Courier New" w:hAnsi="Courier New" w:cs="Courier New"/>
          <w:sz w:val="18"/>
          <w:szCs w:val="18"/>
        </w:rPr>
        <w:t xml:space="preserve">con firma certificada por Escribano Público. También DNI del Autorizado pudiendo presentar el original y copia simple </w:t>
      </w:r>
      <w:r w:rsidR="004F0E7C" w:rsidRPr="00973CB1">
        <w:rPr>
          <w:rFonts w:ascii="Courier New" w:hAnsi="Courier New" w:cs="Courier New"/>
          <w:sz w:val="18"/>
          <w:szCs w:val="18"/>
        </w:rPr>
        <w:t>certificado</w:t>
      </w:r>
      <w:r w:rsidRPr="00973CB1">
        <w:rPr>
          <w:rFonts w:ascii="Courier New" w:hAnsi="Courier New" w:cs="Courier New"/>
          <w:sz w:val="18"/>
          <w:szCs w:val="18"/>
        </w:rPr>
        <w:t xml:space="preserve"> por Escribano Público.</w:t>
      </w:r>
    </w:p>
    <w:p w:rsidR="00DB764C" w:rsidRPr="004F42BF" w:rsidRDefault="00172578" w:rsidP="004F42BF">
      <w:pPr>
        <w:pStyle w:val="NormalWeb"/>
        <w:numPr>
          <w:ilvl w:val="0"/>
          <w:numId w:val="1"/>
        </w:numPr>
        <w:spacing w:before="120" w:after="120"/>
        <w:ind w:left="426" w:hanging="390"/>
        <w:jc w:val="both"/>
        <w:textAlignment w:val="baseline"/>
        <w:rPr>
          <w:rFonts w:ascii="Courier New" w:hAnsi="Courier New" w:cs="Courier New"/>
          <w:b/>
          <w:sz w:val="18"/>
          <w:szCs w:val="18"/>
          <w:lang w:val="es-AR"/>
        </w:rPr>
      </w:pPr>
      <w:r w:rsidRPr="00973CB1">
        <w:rPr>
          <w:rFonts w:ascii="Courier New" w:hAnsi="Courier New" w:cs="Courier New"/>
          <w:sz w:val="18"/>
          <w:szCs w:val="18"/>
        </w:rPr>
        <w:t xml:space="preserve">Formulario de </w:t>
      </w:r>
      <w:r w:rsidRPr="00973CB1">
        <w:rPr>
          <w:rFonts w:ascii="Courier New" w:hAnsi="Courier New" w:cs="Courier New"/>
          <w:b/>
          <w:sz w:val="18"/>
          <w:szCs w:val="18"/>
        </w:rPr>
        <w:t>Activo Fijo</w:t>
      </w:r>
      <w:r w:rsidRPr="00973CB1">
        <w:rPr>
          <w:rFonts w:ascii="Courier New" w:hAnsi="Courier New" w:cs="Courier New"/>
          <w:sz w:val="18"/>
          <w:szCs w:val="18"/>
        </w:rPr>
        <w:t>, con carácter de declaración jurada, debidamente conformado con firma/s del s</w:t>
      </w:r>
      <w:r w:rsidR="00E126B1" w:rsidRPr="00973CB1">
        <w:rPr>
          <w:rFonts w:ascii="Courier New" w:hAnsi="Courier New" w:cs="Courier New"/>
          <w:sz w:val="18"/>
          <w:szCs w:val="18"/>
        </w:rPr>
        <w:t>olicitante/s</w:t>
      </w:r>
      <w:proofErr w:type="gramStart"/>
      <w:r w:rsidRPr="00973CB1">
        <w:rPr>
          <w:rFonts w:ascii="Courier New" w:hAnsi="Courier New" w:cs="Courier New"/>
          <w:sz w:val="18"/>
          <w:szCs w:val="18"/>
        </w:rPr>
        <w:t>.</w:t>
      </w:r>
      <w:r w:rsidR="00DB764C" w:rsidRPr="00973CB1">
        <w:rPr>
          <w:rFonts w:ascii="Courier New" w:hAnsi="Courier New" w:cs="Courier New"/>
          <w:sz w:val="18"/>
          <w:szCs w:val="18"/>
        </w:rPr>
        <w:t>(</w:t>
      </w:r>
      <w:proofErr w:type="gramEnd"/>
      <w:r w:rsidR="00DB764C" w:rsidRPr="00973CB1">
        <w:rPr>
          <w:rFonts w:ascii="Courier New" w:hAnsi="Courier New" w:cs="Courier New"/>
          <w:sz w:val="18"/>
          <w:szCs w:val="18"/>
        </w:rPr>
        <w:t>inventario mobiliario</w:t>
      </w:r>
      <w:r w:rsidR="00DB764C" w:rsidRPr="004A112E">
        <w:rPr>
          <w:rFonts w:ascii="Courier New" w:hAnsi="Courier New" w:cs="Courier New"/>
          <w:b/>
          <w:sz w:val="18"/>
          <w:szCs w:val="18"/>
        </w:rPr>
        <w:t>)</w:t>
      </w:r>
      <w:r w:rsidR="004F42BF">
        <w:rPr>
          <w:rFonts w:ascii="Courier New" w:hAnsi="Courier New" w:cs="Courier New"/>
          <w:b/>
          <w:sz w:val="18"/>
          <w:szCs w:val="18"/>
        </w:rPr>
        <w:t xml:space="preserve">y </w:t>
      </w:r>
      <w:r w:rsidR="004F42BF">
        <w:rPr>
          <w:rFonts w:ascii="Courier New" w:hAnsi="Courier New" w:cs="Courier New"/>
          <w:b/>
          <w:sz w:val="18"/>
          <w:szCs w:val="18"/>
          <w:lang w:val="es-AR"/>
        </w:rPr>
        <w:t>Memoria descriptiva (rubros a habilitar)– Mail  y Teléfono del titular.</w:t>
      </w:r>
    </w:p>
    <w:p w:rsidR="00524877" w:rsidRPr="00973CB1" w:rsidRDefault="001A5D72" w:rsidP="00BC1F0E">
      <w:pPr>
        <w:pStyle w:val="NormalWeb"/>
        <w:numPr>
          <w:ilvl w:val="0"/>
          <w:numId w:val="1"/>
        </w:numPr>
        <w:spacing w:before="120" w:after="120"/>
        <w:ind w:left="426" w:hanging="390"/>
        <w:jc w:val="both"/>
        <w:textAlignment w:val="baseline"/>
        <w:rPr>
          <w:rFonts w:ascii="Courier New" w:hAnsi="Courier New" w:cs="Courier New"/>
          <w:sz w:val="18"/>
          <w:szCs w:val="18"/>
        </w:rPr>
      </w:pPr>
      <w:r w:rsidRPr="00973CB1">
        <w:rPr>
          <w:rFonts w:ascii="Courier New" w:hAnsi="Courier New" w:cs="Courier New"/>
          <w:sz w:val="18"/>
          <w:szCs w:val="18"/>
        </w:rPr>
        <w:t>Deberá presentar copia o recibo</w:t>
      </w:r>
      <w:r w:rsidR="00470E23" w:rsidRPr="00973CB1">
        <w:rPr>
          <w:rFonts w:ascii="Courier New" w:hAnsi="Courier New" w:cs="Courier New"/>
          <w:sz w:val="18"/>
          <w:szCs w:val="18"/>
        </w:rPr>
        <w:t xml:space="preserve"> correspondiente a la tasa por Recolección y Disposición F</w:t>
      </w:r>
      <w:r w:rsidRPr="00973CB1">
        <w:rPr>
          <w:rFonts w:ascii="Courier New" w:hAnsi="Courier New" w:cs="Courier New"/>
          <w:sz w:val="18"/>
          <w:szCs w:val="18"/>
        </w:rPr>
        <w:t>inal d</w:t>
      </w:r>
      <w:r w:rsidR="00470E23" w:rsidRPr="00973CB1">
        <w:rPr>
          <w:rFonts w:ascii="Courier New" w:hAnsi="Courier New" w:cs="Courier New"/>
          <w:sz w:val="18"/>
          <w:szCs w:val="18"/>
        </w:rPr>
        <w:t>e Residuos y/o  Servicio Sanitario, Impuesto Municipal</w:t>
      </w:r>
      <w:r w:rsidR="00412196" w:rsidRPr="00973CB1">
        <w:rPr>
          <w:rFonts w:ascii="Courier New" w:hAnsi="Courier New" w:cs="Courier New"/>
          <w:sz w:val="18"/>
          <w:szCs w:val="18"/>
        </w:rPr>
        <w:t>.</w:t>
      </w:r>
    </w:p>
    <w:p w:rsidR="001764F4" w:rsidRDefault="001764F4" w:rsidP="001764F4">
      <w:pPr>
        <w:pStyle w:val="NormalWeb"/>
        <w:numPr>
          <w:ilvl w:val="0"/>
          <w:numId w:val="1"/>
        </w:numPr>
        <w:spacing w:before="120" w:after="120"/>
        <w:ind w:left="426" w:hanging="390"/>
        <w:jc w:val="both"/>
        <w:textAlignment w:val="baseline"/>
        <w:rPr>
          <w:rFonts w:ascii="Courier New" w:hAnsi="Courier New" w:cs="Courier New"/>
          <w:b/>
          <w:sz w:val="18"/>
          <w:szCs w:val="18"/>
          <w:lang w:val="es-AR"/>
        </w:rPr>
      </w:pPr>
      <w:r w:rsidRPr="00973CB1">
        <w:rPr>
          <w:rFonts w:ascii="Courier New" w:hAnsi="Courier New" w:cs="Courier New"/>
          <w:sz w:val="18"/>
          <w:szCs w:val="18"/>
        </w:rPr>
        <w:t xml:space="preserve">Certificado </w:t>
      </w:r>
      <w:r w:rsidR="005F2B16" w:rsidRPr="00973CB1">
        <w:rPr>
          <w:rFonts w:ascii="Courier New" w:hAnsi="Courier New" w:cs="Courier New"/>
          <w:sz w:val="18"/>
          <w:szCs w:val="18"/>
        </w:rPr>
        <w:t xml:space="preserve">de Libre </w:t>
      </w:r>
      <w:r w:rsidRPr="00973CB1">
        <w:rPr>
          <w:rFonts w:ascii="Courier New" w:hAnsi="Courier New" w:cs="Courier New"/>
          <w:sz w:val="18"/>
          <w:szCs w:val="18"/>
        </w:rPr>
        <w:t>deudores morosos alimentarios</w:t>
      </w:r>
      <w:r w:rsidR="00C57845" w:rsidRPr="00C57845">
        <w:rPr>
          <w:rFonts w:ascii="Courier New" w:hAnsi="Courier New" w:cs="Courier New"/>
          <w:sz w:val="18"/>
          <w:szCs w:val="18"/>
          <w:lang w:val="es-AR"/>
        </w:rPr>
        <w:t>ingresando</w:t>
      </w:r>
      <w:r w:rsidRPr="00C57845">
        <w:rPr>
          <w:rFonts w:ascii="Courier New" w:hAnsi="Courier New" w:cs="Courier New"/>
          <w:sz w:val="18"/>
          <w:szCs w:val="18"/>
          <w:lang w:val="es-AR"/>
        </w:rPr>
        <w:t>en</w:t>
      </w:r>
      <w:hyperlink r:id="rId9" w:tgtFrame="_blank" w:history="1">
        <w:r w:rsidRPr="00973CB1">
          <w:rPr>
            <w:rStyle w:val="Hipervnculo"/>
            <w:rFonts w:ascii="Courier New" w:hAnsi="Courier New" w:cs="Courier New"/>
            <w:b/>
            <w:bCs/>
            <w:sz w:val="18"/>
            <w:szCs w:val="18"/>
            <w:lang w:val="es-AR"/>
          </w:rPr>
          <w:t>https://rdam.mjus.gba.gob.ar</w:t>
        </w:r>
      </w:hyperlink>
      <w:r w:rsidRPr="00973CB1">
        <w:rPr>
          <w:rFonts w:ascii="Courier New" w:hAnsi="Courier New" w:cs="Courier New"/>
          <w:b/>
          <w:sz w:val="18"/>
          <w:szCs w:val="18"/>
          <w:lang w:val="es-AR"/>
        </w:rPr>
        <w:t xml:space="preserve"> La página oficial es </w:t>
      </w:r>
      <w:hyperlink r:id="rId10" w:history="1">
        <w:r w:rsidR="00F0331B" w:rsidRPr="002B245F">
          <w:rPr>
            <w:rStyle w:val="Hipervnculo"/>
            <w:rFonts w:ascii="Courier New" w:hAnsi="Courier New" w:cs="Courier New"/>
            <w:b/>
            <w:sz w:val="18"/>
            <w:szCs w:val="18"/>
            <w:lang w:val="es-AR"/>
          </w:rPr>
          <w:t>www.gba.gob.ar</w:t>
        </w:r>
      </w:hyperlink>
    </w:p>
    <w:p w:rsidR="004F42BF" w:rsidRPr="00F633E4" w:rsidRDefault="00F0331B" w:rsidP="00F633E4">
      <w:pPr>
        <w:pStyle w:val="NormalWeb"/>
        <w:numPr>
          <w:ilvl w:val="0"/>
          <w:numId w:val="1"/>
        </w:numPr>
        <w:spacing w:before="120" w:after="120"/>
        <w:ind w:left="426" w:hanging="390"/>
        <w:jc w:val="both"/>
        <w:textAlignment w:val="baseline"/>
        <w:rPr>
          <w:rFonts w:ascii="Courier New" w:hAnsi="Courier New" w:cs="Courier New"/>
          <w:sz w:val="18"/>
          <w:szCs w:val="18"/>
          <w:lang w:val="es-AR"/>
        </w:rPr>
      </w:pPr>
      <w:r w:rsidRPr="00C57845">
        <w:rPr>
          <w:rFonts w:ascii="Courier New" w:hAnsi="Courier New" w:cs="Courier New"/>
          <w:sz w:val="18"/>
          <w:szCs w:val="18"/>
          <w:lang w:val="es-AR"/>
        </w:rPr>
        <w:t>Policía bomberos Provincia Buenos Aires</w:t>
      </w:r>
    </w:p>
    <w:p w:rsidR="00C57845" w:rsidRPr="004F42BF" w:rsidRDefault="00F9172B" w:rsidP="00E121AC">
      <w:pPr>
        <w:spacing w:line="360" w:lineRule="auto"/>
        <w:jc w:val="both"/>
        <w:rPr>
          <w:rFonts w:ascii="Courier New" w:hAnsi="Courier New" w:cs="Courier New"/>
          <w:b/>
          <w:bCs/>
          <w:sz w:val="16"/>
          <w:szCs w:val="16"/>
          <w:u w:val="single"/>
        </w:rPr>
      </w:pPr>
      <w:r w:rsidRPr="004F42BF">
        <w:rPr>
          <w:rFonts w:ascii="Courier New" w:hAnsi="Courier New" w:cs="Courier New"/>
          <w:b/>
          <w:bCs/>
          <w:sz w:val="16"/>
          <w:szCs w:val="16"/>
          <w:u w:val="single"/>
        </w:rPr>
        <w:t>Al inicio del trámite de habilitación</w:t>
      </w:r>
      <w:r w:rsidR="00A110AE" w:rsidRPr="004F42BF">
        <w:rPr>
          <w:rFonts w:ascii="Courier New" w:hAnsi="Courier New" w:cs="Courier New"/>
          <w:b/>
          <w:bCs/>
          <w:sz w:val="16"/>
          <w:szCs w:val="16"/>
          <w:u w:val="single"/>
        </w:rPr>
        <w:t>,</w:t>
      </w:r>
      <w:r w:rsidRPr="004F42BF">
        <w:rPr>
          <w:rFonts w:ascii="Courier New" w:hAnsi="Courier New" w:cs="Courier New"/>
          <w:b/>
          <w:bCs/>
          <w:sz w:val="16"/>
          <w:szCs w:val="16"/>
          <w:u w:val="single"/>
        </w:rPr>
        <w:t xml:space="preserve"> como al momento del otorgamiento de la misma</w:t>
      </w:r>
      <w:r w:rsidR="00A110AE" w:rsidRPr="004F42BF">
        <w:rPr>
          <w:rFonts w:ascii="Courier New" w:hAnsi="Courier New" w:cs="Courier New"/>
          <w:b/>
          <w:bCs/>
          <w:sz w:val="16"/>
          <w:szCs w:val="16"/>
          <w:u w:val="single"/>
        </w:rPr>
        <w:t>,</w:t>
      </w:r>
      <w:r w:rsidR="00973CB1" w:rsidRPr="004F42BF">
        <w:rPr>
          <w:rFonts w:ascii="Courier New" w:hAnsi="Courier New" w:cs="Courier New"/>
          <w:b/>
          <w:bCs/>
          <w:sz w:val="16"/>
          <w:szCs w:val="16"/>
          <w:u w:val="single"/>
        </w:rPr>
        <w:t xml:space="preserve"> el solicitante </w:t>
      </w:r>
      <w:r w:rsidRPr="004F42BF">
        <w:rPr>
          <w:rFonts w:ascii="Courier New" w:hAnsi="Courier New" w:cs="Courier New"/>
          <w:b/>
          <w:bCs/>
          <w:sz w:val="16"/>
          <w:szCs w:val="16"/>
          <w:u w:val="single"/>
        </w:rPr>
        <w:t xml:space="preserve">no </w:t>
      </w:r>
      <w:proofErr w:type="gramStart"/>
      <w:r w:rsidRPr="004F42BF">
        <w:rPr>
          <w:rFonts w:ascii="Courier New" w:hAnsi="Courier New" w:cs="Courier New"/>
          <w:b/>
          <w:bCs/>
          <w:sz w:val="16"/>
          <w:szCs w:val="16"/>
          <w:u w:val="single"/>
        </w:rPr>
        <w:t>deben</w:t>
      </w:r>
      <w:proofErr w:type="gramEnd"/>
      <w:r w:rsidRPr="004F42BF">
        <w:rPr>
          <w:rFonts w:ascii="Courier New" w:hAnsi="Courier New" w:cs="Courier New"/>
          <w:b/>
          <w:bCs/>
          <w:sz w:val="16"/>
          <w:szCs w:val="16"/>
          <w:u w:val="single"/>
        </w:rPr>
        <w:t xml:space="preserve"> poseer deuda con la Municipalidad.</w:t>
      </w:r>
    </w:p>
    <w:p w:rsidR="00C57845" w:rsidRDefault="004C7D29" w:rsidP="00B8244C">
      <w:pPr>
        <w:spacing w:line="360" w:lineRule="auto"/>
        <w:jc w:val="both"/>
        <w:rPr>
          <w:rFonts w:ascii="Courier New" w:hAnsi="Courier New" w:cs="Courier New"/>
          <w:b/>
          <w:bCs/>
          <w:sz w:val="20"/>
          <w:szCs w:val="20"/>
        </w:rPr>
      </w:pPr>
      <w:r w:rsidRPr="00B82C54">
        <w:rPr>
          <w:rFonts w:ascii="Courier New" w:hAnsi="Courier New" w:cs="Courier New"/>
          <w:bCs/>
          <w:i/>
          <w:sz w:val="20"/>
          <w:szCs w:val="20"/>
          <w:highlight w:val="yellow"/>
          <w:u w:val="single"/>
        </w:rPr>
        <w:t>OBSERVACIONES</w:t>
      </w:r>
      <w:r w:rsidRPr="00B82C54">
        <w:rPr>
          <w:rFonts w:ascii="Courier New" w:hAnsi="Courier New" w:cs="Courier New"/>
          <w:bCs/>
          <w:sz w:val="20"/>
          <w:szCs w:val="20"/>
          <w:highlight w:val="yellow"/>
        </w:rPr>
        <w:t>:</w:t>
      </w:r>
      <w:r w:rsidR="00C45491">
        <w:rPr>
          <w:rFonts w:ascii="Courier New" w:hAnsi="Courier New" w:cs="Courier New"/>
          <w:bCs/>
          <w:sz w:val="20"/>
          <w:szCs w:val="20"/>
        </w:rPr>
        <w:t xml:space="preserve"> </w:t>
      </w:r>
      <w:r w:rsidR="00C57845" w:rsidRPr="004F42BF">
        <w:rPr>
          <w:rFonts w:ascii="Courier New" w:hAnsi="Courier New" w:cs="Courier New"/>
          <w:bCs/>
          <w:sz w:val="20"/>
          <w:szCs w:val="20"/>
        </w:rPr>
        <w:t>La documentación tiene que ser escaneada (no foto) y en formato PDF. Cada punto solicitado debe estar en archivos separados</w:t>
      </w:r>
      <w:r w:rsidR="00B8244C" w:rsidRPr="004F42BF">
        <w:rPr>
          <w:rFonts w:ascii="Courier New" w:hAnsi="Courier New" w:cs="Courier New"/>
          <w:bCs/>
          <w:sz w:val="20"/>
          <w:szCs w:val="20"/>
        </w:rPr>
        <w:t xml:space="preserve">. </w:t>
      </w:r>
      <w:r w:rsidRPr="004F42BF">
        <w:rPr>
          <w:rFonts w:ascii="Courier New" w:hAnsi="Courier New" w:cs="Courier New"/>
          <w:bCs/>
          <w:sz w:val="20"/>
          <w:szCs w:val="20"/>
        </w:rPr>
        <w:t>PLANO</w:t>
      </w:r>
      <w:r w:rsidR="00B8244C" w:rsidRPr="004F42BF">
        <w:rPr>
          <w:rFonts w:ascii="Courier New" w:hAnsi="Courier New" w:cs="Courier New"/>
          <w:bCs/>
          <w:sz w:val="20"/>
          <w:szCs w:val="20"/>
        </w:rPr>
        <w:t>:</w:t>
      </w:r>
      <w:r w:rsidR="00C45491">
        <w:rPr>
          <w:rFonts w:ascii="Courier New" w:hAnsi="Courier New" w:cs="Courier New"/>
          <w:bCs/>
          <w:sz w:val="20"/>
          <w:szCs w:val="20"/>
        </w:rPr>
        <w:t xml:space="preserve"> </w:t>
      </w:r>
      <w:r w:rsidR="00C57845" w:rsidRPr="004F42BF">
        <w:rPr>
          <w:rFonts w:ascii="Courier New" w:hAnsi="Courier New" w:cs="Courier New"/>
          <w:bCs/>
          <w:sz w:val="20"/>
          <w:szCs w:val="20"/>
        </w:rPr>
        <w:t xml:space="preserve">debe estar </w:t>
      </w:r>
      <w:r w:rsidRPr="004F42BF">
        <w:rPr>
          <w:rFonts w:ascii="Courier New" w:hAnsi="Courier New" w:cs="Courier New"/>
          <w:bCs/>
          <w:sz w:val="20"/>
          <w:szCs w:val="20"/>
        </w:rPr>
        <w:t>escanea</w:t>
      </w:r>
      <w:r w:rsidR="00C57845" w:rsidRPr="004F42BF">
        <w:rPr>
          <w:rFonts w:ascii="Courier New" w:hAnsi="Courier New" w:cs="Courier New"/>
          <w:bCs/>
          <w:sz w:val="20"/>
          <w:szCs w:val="20"/>
        </w:rPr>
        <w:t>d</w:t>
      </w:r>
      <w:r w:rsidRPr="004F42BF">
        <w:rPr>
          <w:rFonts w:ascii="Courier New" w:hAnsi="Courier New" w:cs="Courier New"/>
          <w:bCs/>
          <w:sz w:val="20"/>
          <w:szCs w:val="20"/>
        </w:rPr>
        <w:t xml:space="preserve">o </w:t>
      </w:r>
      <w:r w:rsidRPr="004F42BF">
        <w:rPr>
          <w:rFonts w:ascii="Courier New" w:hAnsi="Courier New" w:cs="Courier New"/>
          <w:bCs/>
          <w:sz w:val="20"/>
          <w:szCs w:val="20"/>
        </w:rPr>
        <w:lastRenderedPageBreak/>
        <w:t>completo en 1 hoja</w:t>
      </w:r>
      <w:r w:rsidR="008079E9" w:rsidRPr="004F42BF">
        <w:rPr>
          <w:rFonts w:ascii="Courier New" w:hAnsi="Courier New" w:cs="Courier New"/>
          <w:bCs/>
          <w:sz w:val="20"/>
          <w:szCs w:val="20"/>
        </w:rPr>
        <w:t>, previamente remarcar la zona a habilitar</w:t>
      </w:r>
      <w:r w:rsidR="00B8244C" w:rsidRPr="004F42BF">
        <w:rPr>
          <w:rFonts w:ascii="Courier New" w:hAnsi="Courier New" w:cs="Courier New"/>
          <w:bCs/>
          <w:sz w:val="20"/>
          <w:szCs w:val="20"/>
        </w:rPr>
        <w:t xml:space="preserve">. </w:t>
      </w:r>
      <w:r w:rsidR="00B8244C" w:rsidRPr="004F42BF">
        <w:rPr>
          <w:rFonts w:ascii="Courier New" w:hAnsi="Courier New" w:cs="Courier New"/>
          <w:b/>
          <w:bCs/>
          <w:sz w:val="20"/>
          <w:szCs w:val="20"/>
        </w:rPr>
        <w:t>Luego de enviar la documentación al mail correspondiente será evaluada, si no cumple con los requisitos solicitados y obse</w:t>
      </w:r>
      <w:bookmarkStart w:id="0" w:name="_GoBack"/>
      <w:bookmarkEnd w:id="0"/>
      <w:r w:rsidR="00B8244C" w:rsidRPr="004F42BF">
        <w:rPr>
          <w:rFonts w:ascii="Courier New" w:hAnsi="Courier New" w:cs="Courier New"/>
          <w:b/>
          <w:bCs/>
          <w:sz w:val="20"/>
          <w:szCs w:val="20"/>
        </w:rPr>
        <w:t xml:space="preserve">rvaciones, el inicio de trámite será rechazado. </w:t>
      </w:r>
    </w:p>
    <w:p w:rsidR="00AA18E6" w:rsidRPr="004F42BF" w:rsidRDefault="00AA18E6" w:rsidP="00B8244C">
      <w:pPr>
        <w:spacing w:line="360" w:lineRule="auto"/>
        <w:jc w:val="both"/>
        <w:rPr>
          <w:rFonts w:ascii="Courier New" w:hAnsi="Courier New" w:cs="Courier New"/>
          <w:b/>
          <w:bCs/>
          <w:sz w:val="20"/>
          <w:szCs w:val="20"/>
        </w:rPr>
      </w:pPr>
      <w:r>
        <w:rPr>
          <w:rFonts w:ascii="Courier New" w:hAnsi="Courier New" w:cs="Courier New"/>
          <w:b/>
          <w:bCs/>
          <w:sz w:val="20"/>
          <w:szCs w:val="20"/>
        </w:rPr>
        <w:t xml:space="preserve">*se solicitara requisitos básicos a rubros considerados especiales según la actividad. </w:t>
      </w:r>
    </w:p>
    <w:sectPr w:rsidR="00AA18E6" w:rsidRPr="004F42BF" w:rsidSect="003803F7">
      <w:headerReference w:type="default" r:id="rId11"/>
      <w:pgSz w:w="11906" w:h="16838" w:code="9"/>
      <w:pgMar w:top="567" w:right="680" w:bottom="567"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631" w:rsidRDefault="00222631" w:rsidP="005337BF">
      <w:r>
        <w:separator/>
      </w:r>
    </w:p>
  </w:endnote>
  <w:endnote w:type="continuationSeparator" w:id="1">
    <w:p w:rsidR="00222631" w:rsidRDefault="00222631" w:rsidP="005337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631" w:rsidRDefault="00222631" w:rsidP="005337BF">
      <w:r>
        <w:separator/>
      </w:r>
    </w:p>
  </w:footnote>
  <w:footnote w:type="continuationSeparator" w:id="1">
    <w:p w:rsidR="00222631" w:rsidRDefault="00222631" w:rsidP="00533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E6" w:rsidRPr="00D8799A" w:rsidRDefault="00AA18E6" w:rsidP="00D8799A">
    <w:pPr>
      <w:pStyle w:val="Encabezado"/>
    </w:pPr>
    <w:r w:rsidRPr="00AA18E6">
      <w:rPr>
        <w:noProof/>
        <w:lang w:val="es-AR" w:eastAsia="es-AR"/>
      </w:rPr>
      <w:drawing>
        <wp:anchor distT="0" distB="0" distL="114300" distR="114300" simplePos="0" relativeHeight="251659264" behindDoc="0" locked="0" layoutInCell="1" allowOverlap="1">
          <wp:simplePos x="0" y="0"/>
          <wp:positionH relativeFrom="margin">
            <wp:posOffset>-422275</wp:posOffset>
          </wp:positionH>
          <wp:positionV relativeFrom="margin">
            <wp:posOffset>-492125</wp:posOffset>
          </wp:positionV>
          <wp:extent cx="7505700" cy="8382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srcRect t="11860" b="11860"/>
                  <a:stretch>
                    <a:fillRect/>
                  </a:stretch>
                </pic:blipFill>
                <pic:spPr>
                  <a:xfrm>
                    <a:off x="0" y="0"/>
                    <a:ext cx="7505700" cy="83820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218"/>
        </w:tabs>
        <w:ind w:left="502" w:hanging="360"/>
      </w:p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nsid w:val="4E530E0A"/>
    <w:multiLevelType w:val="hybridMultilevel"/>
    <w:tmpl w:val="F40E78C8"/>
    <w:lvl w:ilvl="0" w:tplc="348EA19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21857">
      <o:colormenu v:ext="edit" fillcolor="none"/>
    </o:shapedefaults>
  </w:hdrShapeDefaults>
  <w:footnotePr>
    <w:footnote w:id="0"/>
    <w:footnote w:id="1"/>
  </w:footnotePr>
  <w:endnotePr>
    <w:endnote w:id="0"/>
    <w:endnote w:id="1"/>
  </w:endnotePr>
  <w:compat/>
  <w:rsids>
    <w:rsidRoot w:val="000171D4"/>
    <w:rsid w:val="00006758"/>
    <w:rsid w:val="000067C7"/>
    <w:rsid w:val="00011D37"/>
    <w:rsid w:val="00011DA8"/>
    <w:rsid w:val="0001487C"/>
    <w:rsid w:val="000171D4"/>
    <w:rsid w:val="00041A79"/>
    <w:rsid w:val="00055A03"/>
    <w:rsid w:val="00055A15"/>
    <w:rsid w:val="00080302"/>
    <w:rsid w:val="000803CF"/>
    <w:rsid w:val="000C1534"/>
    <w:rsid w:val="000D6644"/>
    <w:rsid w:val="000E0241"/>
    <w:rsid w:val="000E7011"/>
    <w:rsid w:val="000F4BFE"/>
    <w:rsid w:val="000F525B"/>
    <w:rsid w:val="000F7263"/>
    <w:rsid w:val="000F75E0"/>
    <w:rsid w:val="001043EB"/>
    <w:rsid w:val="00104AEF"/>
    <w:rsid w:val="00104C44"/>
    <w:rsid w:val="001234A1"/>
    <w:rsid w:val="00172578"/>
    <w:rsid w:val="001764F4"/>
    <w:rsid w:val="001852F0"/>
    <w:rsid w:val="001900AF"/>
    <w:rsid w:val="00192D00"/>
    <w:rsid w:val="001A5D72"/>
    <w:rsid w:val="001B2160"/>
    <w:rsid w:val="001B26E3"/>
    <w:rsid w:val="001B6DC0"/>
    <w:rsid w:val="001C46CA"/>
    <w:rsid w:val="001E6DFB"/>
    <w:rsid w:val="001E703D"/>
    <w:rsid w:val="001E762E"/>
    <w:rsid w:val="00222631"/>
    <w:rsid w:val="002259E9"/>
    <w:rsid w:val="0023620A"/>
    <w:rsid w:val="00236475"/>
    <w:rsid w:val="00247488"/>
    <w:rsid w:val="002474E7"/>
    <w:rsid w:val="0025010B"/>
    <w:rsid w:val="00252EED"/>
    <w:rsid w:val="002A0057"/>
    <w:rsid w:val="002A209C"/>
    <w:rsid w:val="002A4FAE"/>
    <w:rsid w:val="002D175C"/>
    <w:rsid w:val="002D577E"/>
    <w:rsid w:val="002E21B9"/>
    <w:rsid w:val="002E656F"/>
    <w:rsid w:val="002F7FD8"/>
    <w:rsid w:val="00325424"/>
    <w:rsid w:val="00327050"/>
    <w:rsid w:val="003430FB"/>
    <w:rsid w:val="0035211E"/>
    <w:rsid w:val="00370BE4"/>
    <w:rsid w:val="003756CA"/>
    <w:rsid w:val="003803F7"/>
    <w:rsid w:val="003827FD"/>
    <w:rsid w:val="003B362A"/>
    <w:rsid w:val="003B73E2"/>
    <w:rsid w:val="003E3B9B"/>
    <w:rsid w:val="00412196"/>
    <w:rsid w:val="00412935"/>
    <w:rsid w:val="004230FE"/>
    <w:rsid w:val="00442075"/>
    <w:rsid w:val="00450233"/>
    <w:rsid w:val="00450EE8"/>
    <w:rsid w:val="00454511"/>
    <w:rsid w:val="00470E23"/>
    <w:rsid w:val="0049374E"/>
    <w:rsid w:val="00496876"/>
    <w:rsid w:val="00497A64"/>
    <w:rsid w:val="004A112E"/>
    <w:rsid w:val="004C7D29"/>
    <w:rsid w:val="004D5CBC"/>
    <w:rsid w:val="004F0E7C"/>
    <w:rsid w:val="004F2436"/>
    <w:rsid w:val="004F3067"/>
    <w:rsid w:val="004F42BF"/>
    <w:rsid w:val="00502934"/>
    <w:rsid w:val="00507820"/>
    <w:rsid w:val="00524877"/>
    <w:rsid w:val="005337BF"/>
    <w:rsid w:val="00560ADA"/>
    <w:rsid w:val="0057654B"/>
    <w:rsid w:val="00584032"/>
    <w:rsid w:val="0059323C"/>
    <w:rsid w:val="00594159"/>
    <w:rsid w:val="005A509F"/>
    <w:rsid w:val="005B7428"/>
    <w:rsid w:val="005E5EE6"/>
    <w:rsid w:val="005F2B16"/>
    <w:rsid w:val="005F2E7A"/>
    <w:rsid w:val="0060683E"/>
    <w:rsid w:val="006234C5"/>
    <w:rsid w:val="006312A4"/>
    <w:rsid w:val="00636C51"/>
    <w:rsid w:val="006570F8"/>
    <w:rsid w:val="00673011"/>
    <w:rsid w:val="0069661E"/>
    <w:rsid w:val="006B2214"/>
    <w:rsid w:val="006C191B"/>
    <w:rsid w:val="00703320"/>
    <w:rsid w:val="00715121"/>
    <w:rsid w:val="00717D54"/>
    <w:rsid w:val="00730C6D"/>
    <w:rsid w:val="007313A3"/>
    <w:rsid w:val="0073156B"/>
    <w:rsid w:val="00732CE1"/>
    <w:rsid w:val="00752221"/>
    <w:rsid w:val="00774EB1"/>
    <w:rsid w:val="007A1552"/>
    <w:rsid w:val="007B42A6"/>
    <w:rsid w:val="007D2ACA"/>
    <w:rsid w:val="007E5DDE"/>
    <w:rsid w:val="007E777C"/>
    <w:rsid w:val="007F2348"/>
    <w:rsid w:val="007F2A7A"/>
    <w:rsid w:val="008079E9"/>
    <w:rsid w:val="00812EB3"/>
    <w:rsid w:val="008226D4"/>
    <w:rsid w:val="0083472E"/>
    <w:rsid w:val="00862F24"/>
    <w:rsid w:val="00867DCD"/>
    <w:rsid w:val="008702D7"/>
    <w:rsid w:val="0087059B"/>
    <w:rsid w:val="00876A79"/>
    <w:rsid w:val="0088587C"/>
    <w:rsid w:val="008938C2"/>
    <w:rsid w:val="008A6A31"/>
    <w:rsid w:val="008B62B7"/>
    <w:rsid w:val="008C1FC3"/>
    <w:rsid w:val="008F0372"/>
    <w:rsid w:val="009007E1"/>
    <w:rsid w:val="009041E3"/>
    <w:rsid w:val="0091463C"/>
    <w:rsid w:val="00930F9F"/>
    <w:rsid w:val="00933737"/>
    <w:rsid w:val="0094193D"/>
    <w:rsid w:val="00952E2A"/>
    <w:rsid w:val="00955831"/>
    <w:rsid w:val="00956F55"/>
    <w:rsid w:val="00973CB1"/>
    <w:rsid w:val="0097634D"/>
    <w:rsid w:val="00985410"/>
    <w:rsid w:val="009859E6"/>
    <w:rsid w:val="009A3AB5"/>
    <w:rsid w:val="009B3C36"/>
    <w:rsid w:val="009F0BD8"/>
    <w:rsid w:val="009F7F1B"/>
    <w:rsid w:val="00A110AE"/>
    <w:rsid w:val="00A53F86"/>
    <w:rsid w:val="00A938C2"/>
    <w:rsid w:val="00AA18E6"/>
    <w:rsid w:val="00AB2869"/>
    <w:rsid w:val="00AD0496"/>
    <w:rsid w:val="00B11782"/>
    <w:rsid w:val="00B26FE1"/>
    <w:rsid w:val="00B30880"/>
    <w:rsid w:val="00B43C6A"/>
    <w:rsid w:val="00B61509"/>
    <w:rsid w:val="00B667FD"/>
    <w:rsid w:val="00B8181A"/>
    <w:rsid w:val="00B8244C"/>
    <w:rsid w:val="00B82594"/>
    <w:rsid w:val="00B82C54"/>
    <w:rsid w:val="00B847E4"/>
    <w:rsid w:val="00B870DF"/>
    <w:rsid w:val="00B91821"/>
    <w:rsid w:val="00BC1F0E"/>
    <w:rsid w:val="00BD2265"/>
    <w:rsid w:val="00BD4223"/>
    <w:rsid w:val="00C03637"/>
    <w:rsid w:val="00C27F13"/>
    <w:rsid w:val="00C405AC"/>
    <w:rsid w:val="00C4256B"/>
    <w:rsid w:val="00C45491"/>
    <w:rsid w:val="00C577EA"/>
    <w:rsid w:val="00C57845"/>
    <w:rsid w:val="00C71E12"/>
    <w:rsid w:val="00CB32AC"/>
    <w:rsid w:val="00CB6BA6"/>
    <w:rsid w:val="00CC1032"/>
    <w:rsid w:val="00CC4FB6"/>
    <w:rsid w:val="00CD291B"/>
    <w:rsid w:val="00CE290F"/>
    <w:rsid w:val="00CE5C0A"/>
    <w:rsid w:val="00CF33A4"/>
    <w:rsid w:val="00D01972"/>
    <w:rsid w:val="00D04E4D"/>
    <w:rsid w:val="00D31C12"/>
    <w:rsid w:val="00D321AC"/>
    <w:rsid w:val="00D42CA8"/>
    <w:rsid w:val="00D51683"/>
    <w:rsid w:val="00D65203"/>
    <w:rsid w:val="00D730CD"/>
    <w:rsid w:val="00D73DF1"/>
    <w:rsid w:val="00D83F3E"/>
    <w:rsid w:val="00D8799A"/>
    <w:rsid w:val="00DA24B6"/>
    <w:rsid w:val="00DA5478"/>
    <w:rsid w:val="00DA55E2"/>
    <w:rsid w:val="00DA6041"/>
    <w:rsid w:val="00DB3984"/>
    <w:rsid w:val="00DB764C"/>
    <w:rsid w:val="00DD20DD"/>
    <w:rsid w:val="00DD2914"/>
    <w:rsid w:val="00DE4FCD"/>
    <w:rsid w:val="00DF018E"/>
    <w:rsid w:val="00DF2E5B"/>
    <w:rsid w:val="00DF3DA3"/>
    <w:rsid w:val="00DF3DF8"/>
    <w:rsid w:val="00E121AC"/>
    <w:rsid w:val="00E126B1"/>
    <w:rsid w:val="00E2305D"/>
    <w:rsid w:val="00E30CF2"/>
    <w:rsid w:val="00EC088A"/>
    <w:rsid w:val="00EC4983"/>
    <w:rsid w:val="00EF1048"/>
    <w:rsid w:val="00EF3BEE"/>
    <w:rsid w:val="00F0331B"/>
    <w:rsid w:val="00F12E37"/>
    <w:rsid w:val="00F2518F"/>
    <w:rsid w:val="00F36BE1"/>
    <w:rsid w:val="00F42D77"/>
    <w:rsid w:val="00F5247A"/>
    <w:rsid w:val="00F56185"/>
    <w:rsid w:val="00F633E4"/>
    <w:rsid w:val="00F74403"/>
    <w:rsid w:val="00F9172B"/>
    <w:rsid w:val="00F938DD"/>
    <w:rsid w:val="00FB3F4E"/>
    <w:rsid w:val="00FB55BB"/>
    <w:rsid w:val="00FB7ED7"/>
    <w:rsid w:val="00FB7F45"/>
    <w:rsid w:val="00FD473C"/>
    <w:rsid w:val="00FF70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D4"/>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010B"/>
    <w:pPr>
      <w:ind w:left="720"/>
      <w:contextualSpacing/>
    </w:pPr>
  </w:style>
  <w:style w:type="paragraph" w:styleId="Textodeglobo">
    <w:name w:val="Balloon Text"/>
    <w:basedOn w:val="Normal"/>
    <w:link w:val="TextodegloboCar"/>
    <w:uiPriority w:val="99"/>
    <w:semiHidden/>
    <w:unhideWhenUsed/>
    <w:rsid w:val="0025010B"/>
    <w:rPr>
      <w:rFonts w:ascii="Tahoma" w:hAnsi="Tahoma" w:cs="Tahoma"/>
      <w:sz w:val="16"/>
      <w:szCs w:val="16"/>
    </w:rPr>
  </w:style>
  <w:style w:type="character" w:customStyle="1" w:styleId="TextodegloboCar">
    <w:name w:val="Texto de globo Car"/>
    <w:basedOn w:val="Fuentedeprrafopredeter"/>
    <w:link w:val="Textodeglobo"/>
    <w:uiPriority w:val="99"/>
    <w:semiHidden/>
    <w:rsid w:val="0025010B"/>
    <w:rPr>
      <w:rFonts w:ascii="Tahoma" w:eastAsia="Times New Roman" w:hAnsi="Tahoma" w:cs="Tahoma"/>
      <w:sz w:val="16"/>
      <w:szCs w:val="16"/>
      <w:lang w:eastAsia="ar-SA"/>
    </w:rPr>
  </w:style>
  <w:style w:type="paragraph" w:styleId="Encabezado">
    <w:name w:val="header"/>
    <w:basedOn w:val="Normal"/>
    <w:link w:val="EncabezadoCar"/>
    <w:uiPriority w:val="99"/>
    <w:semiHidden/>
    <w:unhideWhenUsed/>
    <w:rsid w:val="005337BF"/>
    <w:pPr>
      <w:tabs>
        <w:tab w:val="center" w:pos="4252"/>
        <w:tab w:val="right" w:pos="8504"/>
      </w:tabs>
    </w:pPr>
  </w:style>
  <w:style w:type="character" w:customStyle="1" w:styleId="EncabezadoCar">
    <w:name w:val="Encabezado Car"/>
    <w:basedOn w:val="Fuentedeprrafopredeter"/>
    <w:link w:val="Encabezado"/>
    <w:uiPriority w:val="99"/>
    <w:semiHidden/>
    <w:rsid w:val="005337BF"/>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5337BF"/>
    <w:pPr>
      <w:tabs>
        <w:tab w:val="center" w:pos="4252"/>
        <w:tab w:val="right" w:pos="8504"/>
      </w:tabs>
    </w:pPr>
  </w:style>
  <w:style w:type="character" w:customStyle="1" w:styleId="PiedepginaCar">
    <w:name w:val="Pie de página Car"/>
    <w:basedOn w:val="Fuentedeprrafopredeter"/>
    <w:link w:val="Piedepgina"/>
    <w:uiPriority w:val="99"/>
    <w:rsid w:val="005337BF"/>
    <w:rPr>
      <w:rFonts w:ascii="Times New Roman" w:eastAsia="Times New Roman" w:hAnsi="Times New Roman" w:cs="Times New Roman"/>
      <w:sz w:val="24"/>
      <w:szCs w:val="24"/>
      <w:lang w:eastAsia="ar-SA"/>
    </w:rPr>
  </w:style>
  <w:style w:type="paragraph" w:styleId="NormalWeb">
    <w:name w:val="Normal (Web)"/>
    <w:basedOn w:val="Normal"/>
    <w:rsid w:val="00172578"/>
    <w:pPr>
      <w:spacing w:before="280" w:after="280"/>
    </w:pPr>
  </w:style>
  <w:style w:type="character" w:styleId="Hipervnculo">
    <w:name w:val="Hyperlink"/>
    <w:basedOn w:val="Fuentedeprrafopredeter"/>
    <w:uiPriority w:val="99"/>
    <w:unhideWhenUsed/>
    <w:rsid w:val="002D57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jan.gob.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ba.gob.ar" TargetMode="External"/><Relationship Id="rId4" Type="http://schemas.openxmlformats.org/officeDocument/2006/relationships/settings" Target="settings.xml"/><Relationship Id="rId9" Type="http://schemas.openxmlformats.org/officeDocument/2006/relationships/hyperlink" Target="https://rdam.mjus.gba.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7D9D3-337B-4D60-8522-22CDFAB0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Pages>
  <Words>763</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comercio</cp:lastModifiedBy>
  <cp:revision>95</cp:revision>
  <cp:lastPrinted>2022-10-18T12:10:00Z</cp:lastPrinted>
  <dcterms:created xsi:type="dcterms:W3CDTF">2020-06-05T10:21:00Z</dcterms:created>
  <dcterms:modified xsi:type="dcterms:W3CDTF">2023-07-28T13:38:00Z</dcterms:modified>
</cp:coreProperties>
</file>